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Reman Hussein Aboud Alhayali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1371600" cy="2640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B0129EE-F0C7-4BF5-91E1-F1EC398B68E4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264007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t>Assistant Lecturer</w:t>
      </w:r>
    </w:p>
    <w:p>
      <w:pPr>
        <w:pStyle w:val="Heading2"/>
      </w:pPr>
      <w:r>
        <w:t>Contact Information</w:t>
      </w:r>
    </w:p>
    <w:p>
      <w:r>
        <w:t>Phone: +9647705858615</w:t>
        <w:br/>
        <w:t>Email: reman.h.a@uodiyala.edu.iq</w:t>
      </w:r>
    </w:p>
    <w:p>
      <w:pPr>
        <w:pStyle w:val="Heading2"/>
      </w:pPr>
      <w:r>
        <w:t>Academic Affiliation</w:t>
      </w:r>
    </w:p>
    <w:p>
      <w:r>
        <w:t>College of Veterinary Medicine - University of Diyala</w:t>
        <w:br/>
        <w:t>Department of Histology, Anatomy and Embryology</w:t>
      </w:r>
    </w:p>
    <w:p>
      <w:pPr>
        <w:pStyle w:val="Heading2"/>
      </w:pPr>
      <w:r>
        <w:t>Education</w:t>
      </w:r>
    </w:p>
    <w:p>
      <w:r>
        <w:t>PhD Student (2026) - University of Baghdad</w:t>
        <w:br/>
        <w:t>Master's Degree (2022) - University of Baghdad</w:t>
        <w:br/>
        <w:t>Bachelor's Degree (2012) - University of Baghdad</w:t>
      </w:r>
    </w:p>
    <w:p>
      <w:pPr>
        <w:pStyle w:val="Heading2"/>
      </w:pPr>
      <w:r>
        <w:t>Experience</w:t>
      </w:r>
    </w:p>
    <w:p>
      <w:r>
        <w:t>Teaching Assistant - College of Medicine, University of Diyala</w:t>
        <w:br/>
        <w:t>2012 - 2015</w:t>
      </w:r>
    </w:p>
    <w:p>
      <w:r>
        <w:t>Teaching Assistant at the College of Medicine, Department of Anatomy and Histology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